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pPr w:leftFromText="180" w:rightFromText="180" w:tblpY="484"/>
        <w:tblW w:w="0" w:type="auto"/>
        <w:tblLook w:val="04A0" w:firstRow="1" w:lastRow="0" w:firstColumn="1" w:lastColumn="0" w:noHBand="0" w:noVBand="1"/>
      </w:tblPr>
      <w:tblGrid>
        <w:gridCol w:w="4508"/>
        <w:gridCol w:w="4488"/>
      </w:tblGrid>
      <w:tr w:rsidR="00C2462D" w:rsidTr="00754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2462D" w:rsidRDefault="00C2462D" w:rsidP="00754D38">
            <w:bookmarkStart w:id="0" w:name="_GoBack"/>
            <w:bookmarkEnd w:id="0"/>
            <w:r w:rsidRPr="00C2462D">
              <w:rPr>
                <w:sz w:val="28"/>
              </w:rPr>
              <w:t>Avondale Foods</w:t>
            </w:r>
          </w:p>
        </w:tc>
      </w:tr>
      <w:tr w:rsidR="00896F09" w:rsidTr="00754D38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6F09" w:rsidRPr="00896F09" w:rsidRDefault="00896F09" w:rsidP="00754D38">
            <w:pPr>
              <w:rPr>
                <w:b w:val="0"/>
                <w:bCs w:val="0"/>
              </w:rPr>
            </w:pPr>
            <w:r>
              <w:rPr>
                <w:sz w:val="24"/>
              </w:rPr>
              <w:t xml:space="preserve">Mission </w:t>
            </w:r>
            <w:r>
              <w:rPr>
                <w:sz w:val="24"/>
              </w:rPr>
              <w:br/>
            </w:r>
            <w:r w:rsidRPr="00EB29D0">
              <w:rPr>
                <w:b w:val="0"/>
                <w:bCs w:val="0"/>
              </w:rPr>
              <w:t xml:space="preserve">Our mission is to create new products, to develop partnerships with new and existing customers and suppliers to guarantee the long-term sustainability of Avondale Foods as an organisation. </w:t>
            </w:r>
          </w:p>
          <w:p w:rsidR="00896F09" w:rsidRPr="00C2462D" w:rsidRDefault="00896F09" w:rsidP="00754D38">
            <w:pPr>
              <w:rPr>
                <w:sz w:val="28"/>
              </w:rPr>
            </w:pPr>
          </w:p>
        </w:tc>
      </w:tr>
      <w:tr w:rsidR="00C2462D" w:rsidTr="0075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2462D" w:rsidRDefault="00C2462D" w:rsidP="00754D38">
            <w:pPr>
              <w:rPr>
                <w:b w:val="0"/>
                <w:bCs w:val="0"/>
              </w:rPr>
            </w:pPr>
          </w:p>
          <w:p w:rsidR="00C2462D" w:rsidRDefault="00C2462D" w:rsidP="00754D38">
            <w:r>
              <w:t xml:space="preserve">Job Position: </w:t>
            </w:r>
            <w:r w:rsidR="002E37E0">
              <w:rPr>
                <w:b w:val="0"/>
                <w:bCs w:val="0"/>
              </w:rPr>
              <w:t xml:space="preserve">Assistant </w:t>
            </w:r>
            <w:r w:rsidR="00384F8B" w:rsidRPr="00384F8B">
              <w:rPr>
                <w:b w:val="0"/>
                <w:bCs w:val="0"/>
              </w:rPr>
              <w:t>Accountant</w:t>
            </w:r>
            <w:r w:rsidRPr="00C2462D">
              <w:rPr>
                <w:b w:val="0"/>
              </w:rPr>
              <w:t xml:space="preserve">          </w:t>
            </w:r>
            <w:r w:rsidR="002E37E0">
              <w:rPr>
                <w:b w:val="0"/>
              </w:rPr>
              <w:t xml:space="preserve">                                   </w:t>
            </w:r>
            <w:r w:rsidR="00E0755D" w:rsidRPr="00E0755D">
              <w:t>D</w:t>
            </w:r>
            <w:r w:rsidRPr="00C2462D">
              <w:t>epartment</w:t>
            </w:r>
            <w:r w:rsidRPr="00C2462D">
              <w:rPr>
                <w:b w:val="0"/>
              </w:rPr>
              <w:t xml:space="preserve">: </w:t>
            </w:r>
            <w:r w:rsidR="00E0755D">
              <w:rPr>
                <w:b w:val="0"/>
              </w:rPr>
              <w:t>Finance</w:t>
            </w:r>
            <w:r w:rsidR="002E37E0">
              <w:rPr>
                <w:b w:val="0"/>
              </w:rPr>
              <w:t xml:space="preserve"> &amp; IT</w:t>
            </w:r>
            <w:r w:rsidRPr="00C2462D">
              <w:rPr>
                <w:b w:val="0"/>
              </w:rPr>
              <w:br/>
            </w:r>
            <w:r>
              <w:br/>
              <w:t xml:space="preserve">Reports to: </w:t>
            </w:r>
            <w:r w:rsidR="00A655BA">
              <w:rPr>
                <w:b w:val="0"/>
                <w:bCs w:val="0"/>
              </w:rPr>
              <w:t>Management Accountant</w:t>
            </w:r>
            <w:r w:rsidR="00A45FDC">
              <w:t xml:space="preserve">                                 </w:t>
            </w:r>
            <w:r w:rsidR="005976C2">
              <w:t xml:space="preserve">    </w:t>
            </w:r>
            <w:r w:rsidR="00A45FDC">
              <w:t xml:space="preserve"> </w:t>
            </w:r>
            <w:r w:rsidR="005976C2">
              <w:t xml:space="preserve">  </w:t>
            </w:r>
            <w:r>
              <w:t>Hour</w:t>
            </w:r>
            <w:r w:rsidR="00BA0A0F">
              <w:t>s</w:t>
            </w:r>
            <w:r>
              <w:t xml:space="preserve">: </w:t>
            </w:r>
            <w:r w:rsidRPr="00C2462D">
              <w:rPr>
                <w:b w:val="0"/>
              </w:rPr>
              <w:t>40 hours per week</w:t>
            </w:r>
            <w:r>
              <w:br/>
            </w:r>
          </w:p>
        </w:tc>
      </w:tr>
      <w:tr w:rsidR="00DA40E5" w:rsidTr="00754D38">
        <w:trPr>
          <w:trHeight w:val="1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E5" w:rsidRPr="00A655BA" w:rsidRDefault="00DA40E5" w:rsidP="00754D38">
            <w:pPr>
              <w:spacing w:after="120"/>
              <w:rPr>
                <w:rFonts w:cstheme="minorHAnsi"/>
                <w:bCs w:val="0"/>
              </w:rPr>
            </w:pPr>
            <w:r w:rsidRPr="00A655BA">
              <w:rPr>
                <w:rFonts w:cstheme="minorHAnsi"/>
                <w:bCs w:val="0"/>
              </w:rPr>
              <w:t>Scope of Role</w:t>
            </w:r>
          </w:p>
          <w:p w:rsidR="003A0812" w:rsidRPr="00A655BA" w:rsidRDefault="003A0812" w:rsidP="003A0812">
            <w:pPr>
              <w:spacing w:after="120"/>
              <w:rPr>
                <w:rFonts w:cstheme="minorHAnsi"/>
                <w:bCs w:val="0"/>
              </w:rPr>
            </w:pPr>
            <w:r w:rsidRPr="00A655BA">
              <w:rPr>
                <w:rFonts w:cstheme="minorHAnsi"/>
                <w:b w:val="0"/>
              </w:rPr>
              <w:t xml:space="preserve">Avondale Foods is a leading food processing company of Fresh and Chilled products supplying leading retail businesses such as Marks &amp; Spencer, Morrison’s and Waitrose in the UK. </w:t>
            </w:r>
          </w:p>
          <w:p w:rsidR="003A0812" w:rsidRPr="00A655BA" w:rsidRDefault="003A0812" w:rsidP="003A0812">
            <w:pPr>
              <w:spacing w:after="120"/>
              <w:rPr>
                <w:rFonts w:cstheme="minorHAnsi"/>
                <w:bCs w:val="0"/>
              </w:rPr>
            </w:pPr>
            <w:r w:rsidRPr="00A655BA">
              <w:rPr>
                <w:b w:val="0"/>
              </w:rPr>
              <w:t xml:space="preserve">The Assistant Accountant will support the finance team with the day-to-day financial administration and accounting activities of the organisation. The role will assist with maintaining accurate financial records, processing transactions, preparing reconciliations and supporting month-end and year-end accounting processes </w:t>
            </w:r>
            <w:r w:rsidRPr="00A655BA">
              <w:rPr>
                <w:rFonts w:cstheme="minorHAnsi"/>
                <w:b w:val="0"/>
              </w:rPr>
              <w:t>in relation to Purchase Ledger, Budgeting, Management Accounts and Statutory Financial Statements in accordance with the requirements of the organisation.</w:t>
            </w:r>
          </w:p>
          <w:p w:rsidR="00BA0A0F" w:rsidRPr="00A655BA" w:rsidRDefault="00405355" w:rsidP="00754D38">
            <w:pPr>
              <w:jc w:val="both"/>
              <w:rPr>
                <w:rFonts w:cstheme="minorHAnsi"/>
                <w:bCs w:val="0"/>
              </w:rPr>
            </w:pPr>
            <w:r w:rsidRPr="00A655BA">
              <w:rPr>
                <w:rFonts w:cstheme="minorHAnsi"/>
                <w:b w:val="0"/>
              </w:rPr>
              <w:t xml:space="preserve"> </w:t>
            </w:r>
          </w:p>
        </w:tc>
      </w:tr>
      <w:tr w:rsidR="00DA40E5" w:rsidTr="00A655BA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755D" w:rsidRPr="00E90186" w:rsidRDefault="00E0755D" w:rsidP="00754D38">
            <w:pPr>
              <w:rPr>
                <w:rFonts w:cstheme="minorHAnsi"/>
                <w:bCs w:val="0"/>
              </w:rPr>
            </w:pPr>
            <w:r w:rsidRPr="00E90186">
              <w:rPr>
                <w:rFonts w:cstheme="minorHAnsi"/>
                <w:bCs w:val="0"/>
              </w:rPr>
              <w:t>Key Responsibilities</w:t>
            </w:r>
          </w:p>
          <w:p w:rsidR="00E0755D" w:rsidRPr="00E90186" w:rsidRDefault="00E0755D" w:rsidP="00754D38">
            <w:pPr>
              <w:rPr>
                <w:rFonts w:ascii="Century Gothic" w:hAnsi="Century Gothic" w:cs="Tahoma"/>
                <w:b w:val="0"/>
                <w:bCs w:val="0"/>
              </w:rPr>
            </w:pPr>
          </w:p>
          <w:p w:rsidR="00C0357F" w:rsidRPr="00E90186" w:rsidRDefault="00A655BA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 w:rsidRPr="00E90186">
              <w:rPr>
                <w:rFonts w:cstheme="minorHAnsi"/>
                <w:b w:val="0"/>
              </w:rPr>
              <w:t>Assist in</w:t>
            </w:r>
            <w:r w:rsidR="008A44A3" w:rsidRPr="00E90186">
              <w:rPr>
                <w:rFonts w:cstheme="minorHAnsi"/>
                <w:b w:val="0"/>
              </w:rPr>
              <w:t xml:space="preserve"> maintaining </w:t>
            </w:r>
            <w:r w:rsidR="00C0357F" w:rsidRPr="00E90186">
              <w:rPr>
                <w:rFonts w:cstheme="minorHAnsi"/>
                <w:b w:val="0"/>
              </w:rPr>
              <w:t xml:space="preserve">and </w:t>
            </w:r>
            <w:r w:rsidR="008A44A3" w:rsidRPr="00E90186">
              <w:rPr>
                <w:rFonts w:cstheme="minorHAnsi"/>
                <w:b w:val="0"/>
              </w:rPr>
              <w:t>developing accurate</w:t>
            </w:r>
            <w:r w:rsidR="00C0357F" w:rsidRPr="00E90186">
              <w:rPr>
                <w:rFonts w:cstheme="minorHAnsi"/>
                <w:b w:val="0"/>
              </w:rPr>
              <w:t xml:space="preserve"> </w:t>
            </w:r>
            <w:r w:rsidRPr="00E90186">
              <w:rPr>
                <w:rFonts w:cstheme="minorHAnsi"/>
                <w:b w:val="0"/>
              </w:rPr>
              <w:t xml:space="preserve">systems </w:t>
            </w:r>
            <w:r w:rsidR="008A44A3" w:rsidRPr="00E90186">
              <w:rPr>
                <w:rFonts w:cstheme="minorHAnsi"/>
                <w:b w:val="0"/>
              </w:rPr>
              <w:t>information</w:t>
            </w:r>
            <w:r w:rsidR="00C0357F" w:rsidRPr="00E90186">
              <w:rPr>
                <w:rFonts w:cstheme="minorHAnsi"/>
                <w:b w:val="0"/>
              </w:rPr>
              <w:t>, records and reporting, with adequate financial controls.</w:t>
            </w:r>
          </w:p>
          <w:p w:rsidR="00C0357F" w:rsidRPr="00E90186" w:rsidRDefault="00C0357F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 w:rsidRPr="00E90186">
              <w:rPr>
                <w:rFonts w:cstheme="minorHAnsi"/>
                <w:b w:val="0"/>
              </w:rPr>
              <w:t>Support with implementation of financial controls and reporting, including but not limited to, monthly management accounts (P&amp;L, Balance Sheet and Cashflow), balance sheet reconciliations, process and systems improvements, payroll, VAT submissions etc.</w:t>
            </w:r>
          </w:p>
          <w:p w:rsidR="00C0357F" w:rsidRPr="00E90186" w:rsidRDefault="006F1990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Support with </w:t>
            </w:r>
            <w:r w:rsidR="00C0357F" w:rsidRPr="00E90186">
              <w:rPr>
                <w:rFonts w:cstheme="minorHAnsi"/>
                <w:b w:val="0"/>
              </w:rPr>
              <w:t xml:space="preserve">financial reports </w:t>
            </w:r>
            <w:r w:rsidR="00A655BA" w:rsidRPr="00E90186">
              <w:rPr>
                <w:rFonts w:cstheme="minorHAnsi"/>
                <w:b w:val="0"/>
              </w:rPr>
              <w:t>to</w:t>
            </w:r>
            <w:r w:rsidR="00C0357F" w:rsidRPr="00E90186">
              <w:rPr>
                <w:rFonts w:cstheme="minorHAnsi"/>
                <w:b w:val="0"/>
              </w:rPr>
              <w:t xml:space="preserve"> include proactive and robust financial analysis to support decision making and business performance.</w:t>
            </w:r>
          </w:p>
          <w:p w:rsidR="00C0357F" w:rsidRPr="00E90186" w:rsidRDefault="006F1990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Assist in the preparation of </w:t>
            </w:r>
            <w:r w:rsidR="00C0357F" w:rsidRPr="00E90186">
              <w:rPr>
                <w:rFonts w:cstheme="minorHAnsi"/>
                <w:b w:val="0"/>
              </w:rPr>
              <w:t>key performance indicators and commentaries on variances.</w:t>
            </w:r>
          </w:p>
          <w:p w:rsidR="00C0357F" w:rsidRPr="00E90186" w:rsidRDefault="006F1990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Support with the </w:t>
            </w:r>
            <w:r w:rsidR="00C0357F" w:rsidRPr="00E90186">
              <w:rPr>
                <w:rFonts w:cstheme="minorHAnsi"/>
                <w:b w:val="0"/>
              </w:rPr>
              <w:t xml:space="preserve">annual </w:t>
            </w:r>
            <w:r w:rsidRPr="00E90186">
              <w:rPr>
                <w:rFonts w:cstheme="minorHAnsi"/>
                <w:b w:val="0"/>
              </w:rPr>
              <w:t xml:space="preserve">budget </w:t>
            </w:r>
            <w:r>
              <w:rPr>
                <w:rFonts w:cstheme="minorHAnsi"/>
                <w:b w:val="0"/>
              </w:rPr>
              <w:t xml:space="preserve">and </w:t>
            </w:r>
            <w:r w:rsidR="00C0357F" w:rsidRPr="00E90186">
              <w:rPr>
                <w:rFonts w:cstheme="minorHAnsi"/>
                <w:b w:val="0"/>
              </w:rPr>
              <w:t>forecast processes.</w:t>
            </w:r>
          </w:p>
          <w:p w:rsidR="00C0357F" w:rsidRPr="00E90186" w:rsidRDefault="00C0357F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 w:rsidRPr="00E90186">
              <w:rPr>
                <w:rFonts w:cstheme="minorHAnsi"/>
                <w:b w:val="0"/>
              </w:rPr>
              <w:t xml:space="preserve">Present financial reports to </w:t>
            </w:r>
            <w:r w:rsidR="00B612AA" w:rsidRPr="00E90186">
              <w:rPr>
                <w:rFonts w:cstheme="minorHAnsi"/>
                <w:b w:val="0"/>
              </w:rPr>
              <w:t>the Head of Finance &amp; IT</w:t>
            </w:r>
          </w:p>
          <w:p w:rsidR="00C0357F" w:rsidRPr="00E90186" w:rsidRDefault="00B612AA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 w:rsidRPr="00E90186">
              <w:rPr>
                <w:rFonts w:cstheme="minorHAnsi"/>
                <w:b w:val="0"/>
              </w:rPr>
              <w:t>Assist with</w:t>
            </w:r>
            <w:r w:rsidR="00C0357F" w:rsidRPr="00E90186">
              <w:rPr>
                <w:rFonts w:cstheme="minorHAnsi"/>
                <w:b w:val="0"/>
              </w:rPr>
              <w:t xml:space="preserve"> preparing draft statutory accounts in line with </w:t>
            </w:r>
            <w:r w:rsidR="008A44A3" w:rsidRPr="00E90186">
              <w:rPr>
                <w:rFonts w:cstheme="minorHAnsi"/>
                <w:b w:val="0"/>
              </w:rPr>
              <w:t xml:space="preserve">UK Government </w:t>
            </w:r>
            <w:r w:rsidR="00C0357F" w:rsidRPr="00E90186">
              <w:rPr>
                <w:rFonts w:cstheme="minorHAnsi"/>
                <w:b w:val="0"/>
              </w:rPr>
              <w:t>requirements.</w:t>
            </w:r>
          </w:p>
          <w:p w:rsidR="008A44A3" w:rsidRPr="006F1990" w:rsidRDefault="006F1990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Support with </w:t>
            </w:r>
            <w:r w:rsidR="00C0357F" w:rsidRPr="00E90186">
              <w:rPr>
                <w:rFonts w:cstheme="minorHAnsi"/>
                <w:b w:val="0"/>
              </w:rPr>
              <w:t xml:space="preserve">organisational compliance with all </w:t>
            </w:r>
            <w:r>
              <w:rPr>
                <w:rFonts w:cstheme="minorHAnsi"/>
                <w:b w:val="0"/>
              </w:rPr>
              <w:t xml:space="preserve">statutory </w:t>
            </w:r>
            <w:r w:rsidR="00C0357F" w:rsidRPr="00E90186">
              <w:rPr>
                <w:rFonts w:cstheme="minorHAnsi"/>
                <w:b w:val="0"/>
              </w:rPr>
              <w:t>regulations.</w:t>
            </w:r>
          </w:p>
          <w:p w:rsidR="006F1990" w:rsidRPr="006F1990" w:rsidRDefault="006F1990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Provide cover for the transactional team when required</w:t>
            </w:r>
          </w:p>
          <w:p w:rsidR="006F1990" w:rsidRPr="00E90186" w:rsidRDefault="006F1990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Carry out any other administrative support to ensure the smooth running of the department</w:t>
            </w:r>
          </w:p>
          <w:p w:rsidR="00A67FAD" w:rsidRPr="00E90186" w:rsidRDefault="00A67FAD" w:rsidP="00E90186">
            <w:pPr>
              <w:pStyle w:val="BodyTextIndent"/>
              <w:numPr>
                <w:ilvl w:val="0"/>
                <w:numId w:val="26"/>
              </w:numPr>
              <w:spacing w:after="0" w:line="360" w:lineRule="auto"/>
              <w:ind w:left="714" w:hanging="357"/>
              <w:rPr>
                <w:rFonts w:eastAsia="Times New Roman" w:cstheme="minorHAnsi"/>
                <w:b w:val="0"/>
                <w:lang w:eastAsia="en-GB"/>
              </w:rPr>
            </w:pPr>
            <w:r w:rsidRPr="00E90186">
              <w:rPr>
                <w:rFonts w:eastAsia="Times New Roman" w:cstheme="minorHAnsi"/>
                <w:b w:val="0"/>
              </w:rPr>
              <w:lastRenderedPageBreak/>
              <w:t>Contribute to the development of a culture of Integrity, collaboration ‘do the right thing’ approach in all interactions.</w:t>
            </w:r>
          </w:p>
          <w:p w:rsidR="00A67FAD" w:rsidRPr="00E90186" w:rsidRDefault="00A67FAD" w:rsidP="00E90186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714" w:hanging="357"/>
              <w:rPr>
                <w:rFonts w:cstheme="minorHAnsi"/>
                <w:b w:val="0"/>
              </w:rPr>
            </w:pPr>
            <w:r w:rsidRPr="00E90186">
              <w:rPr>
                <w:rFonts w:cstheme="minorHAnsi"/>
                <w:b w:val="0"/>
              </w:rPr>
              <w:t>Ensure Food Safety compliance with company policies and regulatory requirements to remain audit-ready at all times.</w:t>
            </w:r>
          </w:p>
          <w:p w:rsidR="008A44A3" w:rsidRPr="00E90186" w:rsidRDefault="008A44A3" w:rsidP="00B612AA">
            <w:pPr>
              <w:pStyle w:val="ListParagraph"/>
              <w:rPr>
                <w:rFonts w:cstheme="minorHAnsi"/>
              </w:rPr>
            </w:pPr>
          </w:p>
        </w:tc>
      </w:tr>
      <w:tr w:rsidR="00DA40E5" w:rsidTr="00DA4DF6">
        <w:trPr>
          <w:trHeight w:val="2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6F09" w:rsidRDefault="00896F09" w:rsidP="00754D38">
            <w:pPr>
              <w:rPr>
                <w:b w:val="0"/>
                <w:bCs w:val="0"/>
                <w:sz w:val="24"/>
              </w:rPr>
            </w:pPr>
            <w:r w:rsidRPr="00EB29D0">
              <w:rPr>
                <w:sz w:val="24"/>
              </w:rPr>
              <w:lastRenderedPageBreak/>
              <w:t>Avondale Foods’ Values</w:t>
            </w:r>
          </w:p>
          <w:p w:rsidR="00896F09" w:rsidRDefault="00896F09" w:rsidP="00754D38">
            <w:pPr>
              <w:rPr>
                <w:b w:val="0"/>
                <w:bCs w:val="0"/>
                <w:sz w:val="24"/>
              </w:rPr>
            </w:pPr>
          </w:p>
          <w:p w:rsidR="00DA40E5" w:rsidRPr="00413520" w:rsidRDefault="00DA4DF6" w:rsidP="00754D38">
            <w:pPr>
              <w:pStyle w:val="ListParagraph"/>
              <w:spacing w:line="276" w:lineRule="auto"/>
              <w:rPr>
                <w:rFonts w:cstheme="minorHAnsi"/>
                <w:b w:val="0"/>
              </w:rPr>
            </w:pPr>
            <w:r>
              <w:rPr>
                <w:noProof/>
              </w:rPr>
              <w:drawing>
                <wp:inline distT="0" distB="0" distL="0" distR="0" wp14:anchorId="738BDB3F" wp14:editId="5766E7E3">
                  <wp:extent cx="4869760" cy="1232452"/>
                  <wp:effectExtent l="0" t="0" r="7620" b="635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5872" cy="1251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0E5" w:rsidTr="00405355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0E5" w:rsidRPr="00C2462D" w:rsidRDefault="00DA40E5" w:rsidP="00754D38">
            <w:pPr>
              <w:rPr>
                <w:b w:val="0"/>
                <w:bCs w:val="0"/>
                <w:sz w:val="24"/>
              </w:rPr>
            </w:pPr>
            <w:r w:rsidRPr="00C2462D">
              <w:rPr>
                <w:sz w:val="24"/>
              </w:rPr>
              <w:t>Person S</w:t>
            </w:r>
            <w:r>
              <w:rPr>
                <w:sz w:val="24"/>
              </w:rPr>
              <w:t>pec</w:t>
            </w:r>
            <w:r w:rsidRPr="00C2462D">
              <w:rPr>
                <w:sz w:val="24"/>
              </w:rPr>
              <w:t>i</w:t>
            </w:r>
            <w:r>
              <w:rPr>
                <w:sz w:val="24"/>
              </w:rPr>
              <w:t>fi</w:t>
            </w:r>
            <w:r w:rsidRPr="00C2462D">
              <w:rPr>
                <w:sz w:val="24"/>
              </w:rPr>
              <w:t>cation</w:t>
            </w:r>
          </w:p>
        </w:tc>
      </w:tr>
      <w:tr w:rsidR="00DA40E5" w:rsidRPr="00E94CA5" w:rsidTr="00754D38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0E5" w:rsidRPr="00E94CA5" w:rsidRDefault="00DA40E5" w:rsidP="00754D38">
            <w:pPr>
              <w:rPr>
                <w:bCs w:val="0"/>
              </w:rPr>
            </w:pPr>
            <w:r w:rsidRPr="00E94CA5">
              <w:rPr>
                <w:bCs w:val="0"/>
              </w:rPr>
              <w:t>Essential</w:t>
            </w:r>
          </w:p>
        </w:tc>
        <w:tc>
          <w:tcPr>
            <w:tcW w:w="4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0E5" w:rsidRPr="00E94CA5" w:rsidRDefault="00DA40E5" w:rsidP="00754D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94CA5">
              <w:rPr>
                <w:b/>
              </w:rPr>
              <w:t>Desirable</w:t>
            </w:r>
          </w:p>
        </w:tc>
      </w:tr>
      <w:tr w:rsidR="00DA40E5" w:rsidRPr="00E94CA5" w:rsidTr="003A318C">
        <w:trPr>
          <w:trHeight w:val="1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E5" w:rsidRDefault="00754D38" w:rsidP="00C0357F">
            <w:pPr>
              <w:rPr>
                <w:bCs w:val="0"/>
              </w:rPr>
            </w:pPr>
            <w:r>
              <w:rPr>
                <w:b w:val="0"/>
              </w:rPr>
              <w:t xml:space="preserve">At least </w:t>
            </w:r>
            <w:r w:rsidR="00A655BA">
              <w:rPr>
                <w:b w:val="0"/>
              </w:rPr>
              <w:t xml:space="preserve">3 </w:t>
            </w:r>
            <w:r>
              <w:rPr>
                <w:b w:val="0"/>
              </w:rPr>
              <w:t xml:space="preserve">years’ experience working within a Finance function. </w:t>
            </w:r>
          </w:p>
          <w:p w:rsidR="00A655BA" w:rsidRDefault="00A655BA" w:rsidP="00C0357F">
            <w:r>
              <w:rPr>
                <w:b w:val="0"/>
                <w:bCs w:val="0"/>
              </w:rPr>
              <w:t>Good knowledge and understanding of financial management and best practice.</w:t>
            </w:r>
          </w:p>
          <w:p w:rsidR="00A655BA" w:rsidRPr="006F1990" w:rsidRDefault="006F1990" w:rsidP="00C0357F">
            <w:pPr>
              <w:rPr>
                <w:b w:val="0"/>
              </w:rPr>
            </w:pPr>
            <w:r w:rsidRPr="006F1990">
              <w:rPr>
                <w:b w:val="0"/>
              </w:rPr>
              <w:t>ATI qualified</w:t>
            </w:r>
            <w:r>
              <w:rPr>
                <w:b w:val="0"/>
              </w:rPr>
              <w:t xml:space="preserve"> or equivalent</w:t>
            </w:r>
          </w:p>
          <w:p w:rsidR="00A655BA" w:rsidRPr="00E94CA5" w:rsidRDefault="00A655BA" w:rsidP="00C0357F">
            <w:pPr>
              <w:rPr>
                <w:b w:val="0"/>
                <w:bCs w:val="0"/>
              </w:rPr>
            </w:pPr>
            <w:r w:rsidRPr="00C0357F">
              <w:rPr>
                <w:b w:val="0"/>
                <w:bCs w:val="0"/>
              </w:rPr>
              <w:t xml:space="preserve">IT literate – proficient in MS </w:t>
            </w:r>
            <w:r>
              <w:rPr>
                <w:b w:val="0"/>
                <w:bCs w:val="0"/>
              </w:rPr>
              <w:t>package.</w:t>
            </w:r>
          </w:p>
        </w:tc>
        <w:tc>
          <w:tcPr>
            <w:tcW w:w="4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990" w:rsidRDefault="00C0357F" w:rsidP="006F1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Experience working within the </w:t>
            </w:r>
            <w:r w:rsidR="00E34885">
              <w:t>Food Manufacturing industry</w:t>
            </w:r>
            <w:r>
              <w:t>,</w:t>
            </w:r>
            <w:r w:rsidR="00E34885">
              <w:t xml:space="preserve"> </w:t>
            </w:r>
            <w:r w:rsidR="00E34885" w:rsidRPr="00E34885">
              <w:t xml:space="preserve">preferably </w:t>
            </w:r>
            <w:r>
              <w:t xml:space="preserve">via the preparation of accounts </w:t>
            </w:r>
          </w:p>
          <w:p w:rsidR="006F1990" w:rsidRDefault="006F1990" w:rsidP="006F1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Experience of using Microsoft Navision</w:t>
            </w:r>
          </w:p>
          <w:p w:rsidR="006F1990" w:rsidRPr="00E94CA5" w:rsidRDefault="006F1990" w:rsidP="006F1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Experience of product costing</w:t>
            </w:r>
          </w:p>
          <w:p w:rsidR="00A655BA" w:rsidRPr="00E94CA5" w:rsidRDefault="00A655BA" w:rsidP="00C03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C7872" w:rsidRDefault="00AC7872">
      <w:pPr>
        <w:rPr>
          <w:sz w:val="20"/>
        </w:rPr>
      </w:pPr>
    </w:p>
    <w:sectPr w:rsidR="00AC787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A9D" w:rsidRDefault="00477A9D" w:rsidP="00C2462D">
      <w:pPr>
        <w:spacing w:after="0" w:line="240" w:lineRule="auto"/>
      </w:pPr>
      <w:r>
        <w:separator/>
      </w:r>
    </w:p>
  </w:endnote>
  <w:endnote w:type="continuationSeparator" w:id="0">
    <w:p w:rsidR="00477A9D" w:rsidRDefault="00477A9D" w:rsidP="00C2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079" w:rsidRDefault="00B96079" w:rsidP="00B96079">
    <w:pPr>
      <w:pStyle w:val="Footer"/>
      <w:jc w:val="center"/>
      <w:rPr>
        <w:lang w:val="en-US"/>
      </w:rPr>
    </w:pPr>
    <w:r>
      <w:rPr>
        <w:lang w:val="en-US"/>
      </w:rPr>
      <w:t xml:space="preserve">Avondale Foods </w:t>
    </w:r>
  </w:p>
  <w:p w:rsidR="00B96079" w:rsidRDefault="00B96079" w:rsidP="00B96079">
    <w:pPr>
      <w:pStyle w:val="Footer"/>
      <w:jc w:val="center"/>
      <w:rPr>
        <w:lang w:val="en-US"/>
      </w:rPr>
    </w:pPr>
    <w:r>
      <w:rPr>
        <w:lang w:val="en-US"/>
      </w:rPr>
      <w:t xml:space="preserve">15 Dukestown Lane, Lurgan </w:t>
    </w:r>
  </w:p>
  <w:p w:rsidR="00B96079" w:rsidRPr="00B96079" w:rsidRDefault="00B96079" w:rsidP="00B96079">
    <w:pPr>
      <w:pStyle w:val="Footer"/>
      <w:jc w:val="center"/>
      <w:rPr>
        <w:lang w:val="en-US"/>
      </w:rPr>
    </w:pPr>
    <w:r>
      <w:rPr>
        <w:lang w:val="en-US"/>
      </w:rPr>
      <w:t>Issued 09.12.2022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A9D" w:rsidRDefault="00477A9D" w:rsidP="00C2462D">
      <w:pPr>
        <w:spacing w:after="0" w:line="240" w:lineRule="auto"/>
      </w:pPr>
      <w:r>
        <w:separator/>
      </w:r>
    </w:p>
  </w:footnote>
  <w:footnote w:type="continuationSeparator" w:id="0">
    <w:p w:rsidR="00477A9D" w:rsidRDefault="00477A9D" w:rsidP="00C24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62D" w:rsidRPr="00C2462D" w:rsidRDefault="00B96079" w:rsidP="00C2462D">
    <w:pPr>
      <w:pStyle w:val="Header"/>
      <w:jc w:val="center"/>
      <w:rPr>
        <w:b/>
        <w:sz w:val="28"/>
        <w:lang w:val="en-US"/>
      </w:rPr>
    </w:pPr>
    <w:r>
      <w:rPr>
        <w:b/>
        <w:noProof/>
        <w:sz w:val="28"/>
        <w:lang w:val="en-US"/>
      </w:rPr>
      <w:drawing>
        <wp:anchor distT="0" distB="0" distL="114300" distR="114300" simplePos="0" relativeHeight="251658240" behindDoc="1" locked="0" layoutInCell="1" allowOverlap="1" wp14:anchorId="6947879B" wp14:editId="782A3A28">
          <wp:simplePos x="0" y="0"/>
          <wp:positionH relativeFrom="column">
            <wp:posOffset>5852109</wp:posOffset>
          </wp:positionH>
          <wp:positionV relativeFrom="paragraph">
            <wp:posOffset>-412826</wp:posOffset>
          </wp:positionV>
          <wp:extent cx="621792" cy="765282"/>
          <wp:effectExtent l="0" t="0" r="6985" b="0"/>
          <wp:wrapTight wrapText="bothSides">
            <wp:wrapPolygon edited="0">
              <wp:start x="662" y="0"/>
              <wp:lineTo x="0" y="1076"/>
              <wp:lineTo x="0" y="20973"/>
              <wp:lineTo x="21181" y="20973"/>
              <wp:lineTo x="21181" y="0"/>
              <wp:lineTo x="662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ondale-food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92" cy="7652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462D" w:rsidRPr="00C2462D">
      <w:rPr>
        <w:b/>
        <w:sz w:val="28"/>
        <w:lang w:val="en-US"/>
      </w:rPr>
      <w:t xml:space="preserve">Avondale Foods – </w:t>
    </w:r>
    <w:r w:rsidR="00B14644">
      <w:rPr>
        <w:b/>
        <w:sz w:val="28"/>
        <w:lang w:val="en-US"/>
      </w:rPr>
      <w:t>Assistant</w:t>
    </w:r>
    <w:r w:rsidR="008A1595">
      <w:rPr>
        <w:b/>
        <w:sz w:val="28"/>
        <w:lang w:val="en-US"/>
      </w:rPr>
      <w:t xml:space="preserve"> Accountant</w:t>
    </w:r>
    <w:r w:rsidR="00403DC1">
      <w:rPr>
        <w:b/>
        <w:sz w:val="28"/>
        <w:lang w:val="en-US"/>
      </w:rPr>
      <w:t xml:space="preserve"> </w:t>
    </w:r>
    <w:r w:rsidR="00C2462D" w:rsidRPr="00C2462D">
      <w:rPr>
        <w:b/>
        <w:sz w:val="28"/>
        <w:lang w:val="en-US"/>
      </w:rPr>
      <w:t>Job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32A7"/>
    <w:multiLevelType w:val="hybridMultilevel"/>
    <w:tmpl w:val="AD1A3ED0"/>
    <w:lvl w:ilvl="0" w:tplc="2F2E5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1217"/>
    <w:multiLevelType w:val="hybridMultilevel"/>
    <w:tmpl w:val="73A05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27794"/>
    <w:multiLevelType w:val="hybridMultilevel"/>
    <w:tmpl w:val="6F022C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8630D1"/>
    <w:multiLevelType w:val="hybridMultilevel"/>
    <w:tmpl w:val="E8742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02E1C"/>
    <w:multiLevelType w:val="hybridMultilevel"/>
    <w:tmpl w:val="3FF04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D6DF9"/>
    <w:multiLevelType w:val="hybridMultilevel"/>
    <w:tmpl w:val="7EC8630A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10D6498"/>
    <w:multiLevelType w:val="hybridMultilevel"/>
    <w:tmpl w:val="C65E83F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AA31BA"/>
    <w:multiLevelType w:val="hybridMultilevel"/>
    <w:tmpl w:val="F22E7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A04F5"/>
    <w:multiLevelType w:val="hybridMultilevel"/>
    <w:tmpl w:val="9CA02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F2746"/>
    <w:multiLevelType w:val="hybridMultilevel"/>
    <w:tmpl w:val="A47EE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66892"/>
    <w:multiLevelType w:val="hybridMultilevel"/>
    <w:tmpl w:val="FCD87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41371"/>
    <w:multiLevelType w:val="hybridMultilevel"/>
    <w:tmpl w:val="FFB44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F2344"/>
    <w:multiLevelType w:val="hybridMultilevel"/>
    <w:tmpl w:val="50D21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B4182"/>
    <w:multiLevelType w:val="hybridMultilevel"/>
    <w:tmpl w:val="A4C47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77347"/>
    <w:multiLevelType w:val="hybridMultilevel"/>
    <w:tmpl w:val="594C4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439F7"/>
    <w:multiLevelType w:val="hybridMultilevel"/>
    <w:tmpl w:val="EA2AC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B14D08"/>
    <w:multiLevelType w:val="hybridMultilevel"/>
    <w:tmpl w:val="FEB8A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D75CC"/>
    <w:multiLevelType w:val="hybridMultilevel"/>
    <w:tmpl w:val="AF921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8148EC"/>
    <w:multiLevelType w:val="hybridMultilevel"/>
    <w:tmpl w:val="9DF4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552EB"/>
    <w:multiLevelType w:val="hybridMultilevel"/>
    <w:tmpl w:val="89923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C3A89"/>
    <w:multiLevelType w:val="hybridMultilevel"/>
    <w:tmpl w:val="262498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C83D85"/>
    <w:multiLevelType w:val="hybridMultilevel"/>
    <w:tmpl w:val="CF3CD9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E550CF"/>
    <w:multiLevelType w:val="hybridMultilevel"/>
    <w:tmpl w:val="B636DD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760AC"/>
    <w:multiLevelType w:val="hybridMultilevel"/>
    <w:tmpl w:val="7B96A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8505F3"/>
    <w:multiLevelType w:val="hybridMultilevel"/>
    <w:tmpl w:val="E39A41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DA6717"/>
    <w:multiLevelType w:val="hybridMultilevel"/>
    <w:tmpl w:val="49C802FA"/>
    <w:lvl w:ilvl="0" w:tplc="D8E8F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BC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C74B4"/>
    <w:multiLevelType w:val="hybridMultilevel"/>
    <w:tmpl w:val="D78A6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6"/>
  </w:num>
  <w:num w:numId="5">
    <w:abstractNumId w:val="18"/>
  </w:num>
  <w:num w:numId="6">
    <w:abstractNumId w:val="25"/>
  </w:num>
  <w:num w:numId="7">
    <w:abstractNumId w:val="24"/>
  </w:num>
  <w:num w:numId="8">
    <w:abstractNumId w:val="1"/>
  </w:num>
  <w:num w:numId="9">
    <w:abstractNumId w:val="0"/>
  </w:num>
  <w:num w:numId="10">
    <w:abstractNumId w:val="19"/>
  </w:num>
  <w:num w:numId="11">
    <w:abstractNumId w:val="26"/>
  </w:num>
  <w:num w:numId="12">
    <w:abstractNumId w:val="23"/>
  </w:num>
  <w:num w:numId="13">
    <w:abstractNumId w:val="3"/>
  </w:num>
  <w:num w:numId="14">
    <w:abstractNumId w:val="21"/>
  </w:num>
  <w:num w:numId="15">
    <w:abstractNumId w:val="8"/>
  </w:num>
  <w:num w:numId="16">
    <w:abstractNumId w:val="17"/>
  </w:num>
  <w:num w:numId="17">
    <w:abstractNumId w:val="9"/>
  </w:num>
  <w:num w:numId="18">
    <w:abstractNumId w:val="20"/>
  </w:num>
  <w:num w:numId="19">
    <w:abstractNumId w:val="10"/>
  </w:num>
  <w:num w:numId="20">
    <w:abstractNumId w:val="22"/>
  </w:num>
  <w:num w:numId="21">
    <w:abstractNumId w:val="4"/>
  </w:num>
  <w:num w:numId="22">
    <w:abstractNumId w:val="14"/>
  </w:num>
  <w:num w:numId="23">
    <w:abstractNumId w:val="11"/>
  </w:num>
  <w:num w:numId="24">
    <w:abstractNumId w:val="16"/>
  </w:num>
  <w:num w:numId="25">
    <w:abstractNumId w:val="12"/>
  </w:num>
  <w:num w:numId="26">
    <w:abstractNumId w:val="13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2D"/>
    <w:rsid w:val="0004551E"/>
    <w:rsid w:val="0008474A"/>
    <w:rsid w:val="0010741E"/>
    <w:rsid w:val="00111F33"/>
    <w:rsid w:val="001827A4"/>
    <w:rsid w:val="001A3A33"/>
    <w:rsid w:val="00231C10"/>
    <w:rsid w:val="002E37E0"/>
    <w:rsid w:val="003845DA"/>
    <w:rsid w:val="00384F8B"/>
    <w:rsid w:val="003A0812"/>
    <w:rsid w:val="003A318C"/>
    <w:rsid w:val="003F24D8"/>
    <w:rsid w:val="00403DC1"/>
    <w:rsid w:val="00405355"/>
    <w:rsid w:val="00411958"/>
    <w:rsid w:val="00413520"/>
    <w:rsid w:val="00460C98"/>
    <w:rsid w:val="00477A9D"/>
    <w:rsid w:val="00544ADB"/>
    <w:rsid w:val="00572CBB"/>
    <w:rsid w:val="005976C2"/>
    <w:rsid w:val="005F426B"/>
    <w:rsid w:val="006B3E00"/>
    <w:rsid w:val="006F1990"/>
    <w:rsid w:val="007466C6"/>
    <w:rsid w:val="00754D38"/>
    <w:rsid w:val="007601D4"/>
    <w:rsid w:val="00896F09"/>
    <w:rsid w:val="008A1595"/>
    <w:rsid w:val="008A44A3"/>
    <w:rsid w:val="00A11BF3"/>
    <w:rsid w:val="00A24361"/>
    <w:rsid w:val="00A317BC"/>
    <w:rsid w:val="00A337BA"/>
    <w:rsid w:val="00A45FDC"/>
    <w:rsid w:val="00A655BA"/>
    <w:rsid w:val="00A67FAD"/>
    <w:rsid w:val="00AC7872"/>
    <w:rsid w:val="00B14644"/>
    <w:rsid w:val="00B207D6"/>
    <w:rsid w:val="00B22A29"/>
    <w:rsid w:val="00B34926"/>
    <w:rsid w:val="00B612AA"/>
    <w:rsid w:val="00B96079"/>
    <w:rsid w:val="00BA0A0F"/>
    <w:rsid w:val="00C0357F"/>
    <w:rsid w:val="00C2462D"/>
    <w:rsid w:val="00C70F24"/>
    <w:rsid w:val="00C90A33"/>
    <w:rsid w:val="00CA514C"/>
    <w:rsid w:val="00D563E4"/>
    <w:rsid w:val="00D74F1E"/>
    <w:rsid w:val="00DA40E5"/>
    <w:rsid w:val="00DA4DF6"/>
    <w:rsid w:val="00E0755D"/>
    <w:rsid w:val="00E15485"/>
    <w:rsid w:val="00E34885"/>
    <w:rsid w:val="00E53B28"/>
    <w:rsid w:val="00E90186"/>
    <w:rsid w:val="00E94CA5"/>
    <w:rsid w:val="00ED0E8F"/>
    <w:rsid w:val="00F9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BB19C345-F11A-476C-BF05-EED554F1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2462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C2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62D"/>
  </w:style>
  <w:style w:type="paragraph" w:styleId="Footer">
    <w:name w:val="footer"/>
    <w:basedOn w:val="Normal"/>
    <w:link w:val="FooterChar"/>
    <w:uiPriority w:val="99"/>
    <w:unhideWhenUsed/>
    <w:rsid w:val="00C2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62D"/>
  </w:style>
  <w:style w:type="paragraph" w:styleId="ListParagraph">
    <w:name w:val="List Paragraph"/>
    <w:basedOn w:val="Normal"/>
    <w:uiPriority w:val="34"/>
    <w:qFormat/>
    <w:rsid w:val="00C2462D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E94CA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semiHidden/>
    <w:rsid w:val="00DA4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2Skills">
    <w:name w:val="Level 2 Skills"/>
    <w:basedOn w:val="Normal"/>
    <w:rsid w:val="00413520"/>
    <w:pPr>
      <w:spacing w:after="0" w:line="240" w:lineRule="auto"/>
      <w:ind w:left="288"/>
    </w:pPr>
    <w:rPr>
      <w:rFonts w:ascii="Arial" w:eastAsia="Times New Roman" w:hAnsi="Arial" w:cs="Times New Roman"/>
      <w:i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C70F24"/>
    <w:pPr>
      <w:spacing w:after="0" w:line="240" w:lineRule="auto"/>
    </w:pPr>
    <w:rPr>
      <w:rFonts w:ascii="Tahoma" w:eastAsia="Times New Roman" w:hAnsi="Tahoma" w:cs="Tahoma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C70F24"/>
    <w:rPr>
      <w:rFonts w:ascii="Tahoma" w:eastAsia="Times New Roman" w:hAnsi="Tahoma" w:cs="Tahoma"/>
      <w:sz w:val="24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70F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0F24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A67FA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67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1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BDF6-4138-4DFD-8394-7A4DC5616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Manager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Manager</dc:title>
  <dc:subject/>
  <dc:creator>Scott Robinson</dc:creator>
  <cp:keywords/>
  <dc:description/>
  <cp:lastModifiedBy>Anne Brace</cp:lastModifiedBy>
  <cp:revision>2</cp:revision>
  <cp:lastPrinted>2023-09-05T08:51:00Z</cp:lastPrinted>
  <dcterms:created xsi:type="dcterms:W3CDTF">2026-09-11T13:39:00Z</dcterms:created>
  <dcterms:modified xsi:type="dcterms:W3CDTF">2026-09-11T13:39:00Z</dcterms:modified>
</cp:coreProperties>
</file>